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ABEE" w14:textId="77777777" w:rsidR="008D5B88" w:rsidRDefault="00AF4198" w:rsidP="43EF7106">
      <w:pPr>
        <w:jc w:val="center"/>
        <w:rPr>
          <w:rFonts w:cs="Arial"/>
          <w:b/>
          <w:bCs/>
          <w:color w:val="1F4E79"/>
          <w:sz w:val="48"/>
          <w:szCs w:val="48"/>
          <w:lang w:val="nb-NO"/>
        </w:rPr>
      </w:pPr>
      <w:r w:rsidRPr="43EF7106">
        <w:rPr>
          <w:rFonts w:cs="Arial"/>
          <w:b/>
          <w:bCs/>
          <w:color w:val="1F4E79"/>
          <w:sz w:val="48"/>
          <w:szCs w:val="48"/>
          <w:lang w:val="nb-NO"/>
        </w:rPr>
        <w:t>Konseptevalueringsrapport</w:t>
      </w:r>
    </w:p>
    <w:p w14:paraId="1037B6C9" w14:textId="77777777" w:rsidR="008D5B88" w:rsidRDefault="00AF4198" w:rsidP="43EF7106">
      <w:pPr>
        <w:jc w:val="center"/>
        <w:rPr>
          <w:rFonts w:cs="Arial"/>
          <w:b/>
          <w:bCs/>
          <w:sz w:val="32"/>
          <w:szCs w:val="32"/>
          <w:lang w:val="nb-NO"/>
        </w:rPr>
      </w:pPr>
      <w:r w:rsidRPr="43EF7106">
        <w:rPr>
          <w:rFonts w:cs="Arial"/>
          <w:b/>
          <w:bCs/>
          <w:sz w:val="32"/>
          <w:szCs w:val="32"/>
          <w:lang w:val="nb-NO"/>
        </w:rPr>
        <w:t>&lt;PROSJEKTNAVN&gt;</w:t>
      </w:r>
    </w:p>
    <w:p w14:paraId="446BF105" w14:textId="77777777" w:rsidR="008D5B88" w:rsidRDefault="008D5B88" w:rsidP="43EF7106">
      <w:pPr>
        <w:rPr>
          <w:rFonts w:cs="Arial"/>
          <w:lang w:val="nb-NO"/>
        </w:rPr>
      </w:pPr>
    </w:p>
    <w:p w14:paraId="7C0A28E6" w14:textId="3A3331E6" w:rsidR="008D5B88" w:rsidRDefault="00AF4198" w:rsidP="43EF7106">
      <w:pPr>
        <w:rPr>
          <w:rFonts w:cs="Arial"/>
          <w:b/>
          <w:bCs/>
          <w:sz w:val="22"/>
          <w:lang w:val="nb-NO"/>
        </w:rPr>
      </w:pPr>
      <w:r w:rsidRPr="43EF7106">
        <w:rPr>
          <w:rFonts w:cs="Arial"/>
          <w:b/>
          <w:bCs/>
          <w:sz w:val="22"/>
          <w:lang w:val="nb-NO"/>
        </w:rPr>
        <w:t xml:space="preserve">Denne fylles ut ved behandling ved </w:t>
      </w:r>
      <w:r w:rsidR="47B772F2" w:rsidRPr="43EF7106">
        <w:rPr>
          <w:rFonts w:cs="Arial"/>
          <w:b/>
          <w:bCs/>
          <w:sz w:val="22"/>
          <w:lang w:val="nb-NO"/>
        </w:rPr>
        <w:t>beslutningspunkt 6 (</w:t>
      </w:r>
      <w:r w:rsidRPr="43EF7106">
        <w:rPr>
          <w:rFonts w:cs="Arial"/>
          <w:b/>
          <w:bCs/>
          <w:sz w:val="22"/>
          <w:lang w:val="nb-NO"/>
        </w:rPr>
        <w:t>BP6</w:t>
      </w:r>
      <w:r w:rsidR="79002BA9" w:rsidRPr="43EF7106">
        <w:rPr>
          <w:rFonts w:cs="Arial"/>
          <w:b/>
          <w:bCs/>
          <w:sz w:val="22"/>
          <w:lang w:val="nb-NO"/>
        </w:rPr>
        <w:t>)</w:t>
      </w:r>
      <w:r w:rsidRPr="43EF7106">
        <w:rPr>
          <w:rFonts w:cs="Arial"/>
          <w:b/>
          <w:bCs/>
          <w:sz w:val="22"/>
          <w:lang w:val="nb-NO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2702"/>
        <w:gridCol w:w="2374"/>
        <w:gridCol w:w="2783"/>
      </w:tblGrid>
      <w:tr w:rsidR="008D5B88" w14:paraId="1150F5BB" w14:textId="77777777" w:rsidTr="43EF7106">
        <w:trPr>
          <w:trHeight w:val="600"/>
          <w:jc w:val="center"/>
        </w:trPr>
        <w:tc>
          <w:tcPr>
            <w:tcW w:w="2381" w:type="dxa"/>
            <w:shd w:val="clear" w:color="auto" w:fill="EEF2F7"/>
          </w:tcPr>
          <w:p w14:paraId="2CD008D3" w14:textId="69AF60D9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Prosjektnummer:</w:t>
            </w:r>
          </w:p>
        </w:tc>
        <w:tc>
          <w:tcPr>
            <w:tcW w:w="2948" w:type="dxa"/>
          </w:tcPr>
          <w:p w14:paraId="43EF5780" w14:textId="3615AE35" w:rsidR="008D5B88" w:rsidRDefault="008D5B88" w:rsidP="43EF7106">
            <w:pPr>
              <w:rPr>
                <w:rFonts w:cs="Arial"/>
                <w:sz w:val="22"/>
                <w:lang w:val="nb-NO"/>
              </w:rPr>
            </w:pPr>
          </w:p>
        </w:tc>
        <w:tc>
          <w:tcPr>
            <w:tcW w:w="2381" w:type="dxa"/>
            <w:shd w:val="clear" w:color="auto" w:fill="EEF2F7"/>
          </w:tcPr>
          <w:p w14:paraId="4FFCA2F7" w14:textId="456936F1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Saksnummer:</w:t>
            </w:r>
          </w:p>
        </w:tc>
        <w:tc>
          <w:tcPr>
            <w:tcW w:w="2948" w:type="dxa"/>
          </w:tcPr>
          <w:p w14:paraId="2A04B2ED" w14:textId="0301D040" w:rsidR="008D5B88" w:rsidRDefault="008D5B88" w:rsidP="43EF7106">
            <w:pPr>
              <w:rPr>
                <w:rFonts w:cs="Arial"/>
                <w:sz w:val="22"/>
                <w:lang w:val="nb-NO"/>
              </w:rPr>
            </w:pPr>
          </w:p>
        </w:tc>
      </w:tr>
      <w:tr w:rsidR="008D5B88" w14:paraId="03430BEE" w14:textId="77777777" w:rsidTr="43EF7106">
        <w:trPr>
          <w:trHeight w:val="660"/>
          <w:jc w:val="center"/>
        </w:trPr>
        <w:tc>
          <w:tcPr>
            <w:tcW w:w="2381" w:type="dxa"/>
            <w:shd w:val="clear" w:color="auto" w:fill="EEF2F7"/>
          </w:tcPr>
          <w:p w14:paraId="69EFD349" w14:textId="3214BE07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Behandlet dato:</w:t>
            </w:r>
          </w:p>
        </w:tc>
        <w:tc>
          <w:tcPr>
            <w:tcW w:w="2948" w:type="dxa"/>
          </w:tcPr>
          <w:p w14:paraId="308974E2" w14:textId="324F779A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&lt;dato&gt;</w:t>
            </w:r>
          </w:p>
        </w:tc>
        <w:tc>
          <w:tcPr>
            <w:tcW w:w="2381" w:type="dxa"/>
            <w:shd w:val="clear" w:color="auto" w:fill="EEF2F7"/>
          </w:tcPr>
          <w:p w14:paraId="2455C204" w14:textId="5A9C454A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Behandlet av / prosjekteier:</w:t>
            </w:r>
          </w:p>
        </w:tc>
        <w:tc>
          <w:tcPr>
            <w:tcW w:w="2948" w:type="dxa"/>
          </w:tcPr>
          <w:p w14:paraId="0900EAF9" w14:textId="7747F7C6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&lt;navn&gt;</w:t>
            </w:r>
          </w:p>
        </w:tc>
      </w:tr>
      <w:tr w:rsidR="008D5B88" w14:paraId="309EBC16" w14:textId="77777777" w:rsidTr="43EF7106">
        <w:trPr>
          <w:jc w:val="center"/>
        </w:trPr>
        <w:tc>
          <w:tcPr>
            <w:tcW w:w="2381" w:type="dxa"/>
            <w:shd w:val="clear" w:color="auto" w:fill="EEF2F7"/>
          </w:tcPr>
          <w:p w14:paraId="3E2D6927" w14:textId="2A3707FF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Utarbeidet av:</w:t>
            </w:r>
          </w:p>
        </w:tc>
        <w:tc>
          <w:tcPr>
            <w:tcW w:w="2948" w:type="dxa"/>
          </w:tcPr>
          <w:p w14:paraId="6F27BFC7" w14:textId="462C65D5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&lt;navn&gt;</w:t>
            </w:r>
          </w:p>
        </w:tc>
        <w:tc>
          <w:tcPr>
            <w:tcW w:w="2381" w:type="dxa"/>
            <w:shd w:val="clear" w:color="auto" w:fill="EEF2F7"/>
          </w:tcPr>
          <w:p w14:paraId="62F5387E" w14:textId="0F9F0B2D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Dokumentansvarlig:</w:t>
            </w:r>
          </w:p>
        </w:tc>
        <w:tc>
          <w:tcPr>
            <w:tcW w:w="2948" w:type="dxa"/>
          </w:tcPr>
          <w:p w14:paraId="748515B5" w14:textId="21731401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Nytteansvarlig / gevinstansvarlig</w:t>
            </w:r>
          </w:p>
        </w:tc>
      </w:tr>
      <w:tr w:rsidR="008D5B88" w14:paraId="6F9A66D8" w14:textId="77777777" w:rsidTr="43EF7106">
        <w:trPr>
          <w:trHeight w:val="810"/>
          <w:jc w:val="center"/>
        </w:trPr>
        <w:tc>
          <w:tcPr>
            <w:tcW w:w="2381" w:type="dxa"/>
            <w:shd w:val="clear" w:color="auto" w:fill="EEF2F7"/>
          </w:tcPr>
          <w:p w14:paraId="54A27115" w14:textId="764D8295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Beslutning:</w:t>
            </w:r>
          </w:p>
        </w:tc>
        <w:tc>
          <w:tcPr>
            <w:tcW w:w="2948" w:type="dxa"/>
          </w:tcPr>
          <w:p w14:paraId="76D90B57" w14:textId="20EE652A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&lt;Godkjent / videre tiltak / ingen videre tiltak&gt;</w:t>
            </w:r>
          </w:p>
        </w:tc>
        <w:tc>
          <w:tcPr>
            <w:tcW w:w="2381" w:type="dxa"/>
            <w:shd w:val="clear" w:color="auto" w:fill="EEF2F7"/>
          </w:tcPr>
          <w:p w14:paraId="7F950B34" w14:textId="350B2258" w:rsidR="008D5B88" w:rsidRDefault="00AF4198" w:rsidP="43EF7106">
            <w:pPr>
              <w:rPr>
                <w:rFonts w:cs="Arial"/>
                <w:b/>
                <w:bCs/>
                <w:sz w:val="22"/>
                <w:lang w:val="nb-NO"/>
              </w:rPr>
            </w:pPr>
            <w:r w:rsidRPr="43EF7106">
              <w:rPr>
                <w:rFonts w:cs="Arial"/>
                <w:b/>
                <w:bCs/>
                <w:sz w:val="22"/>
                <w:lang w:val="nb-NO"/>
              </w:rPr>
              <w:t>Neste fase ferdig:</w:t>
            </w:r>
          </w:p>
        </w:tc>
        <w:tc>
          <w:tcPr>
            <w:tcW w:w="2948" w:type="dxa"/>
          </w:tcPr>
          <w:p w14:paraId="13DBBAD0" w14:textId="275B4C39" w:rsidR="008D5B88" w:rsidRDefault="00AF4198" w:rsidP="43EF7106">
            <w:pPr>
              <w:rPr>
                <w:rFonts w:cs="Arial"/>
                <w:sz w:val="22"/>
                <w:lang w:val="nb-NO"/>
              </w:rPr>
            </w:pPr>
            <w:r w:rsidRPr="43EF7106">
              <w:rPr>
                <w:rFonts w:cs="Arial"/>
                <w:sz w:val="22"/>
                <w:lang w:val="nb-NO"/>
              </w:rPr>
              <w:t>&lt;dato / ikke relevant&gt;</w:t>
            </w:r>
          </w:p>
        </w:tc>
      </w:tr>
    </w:tbl>
    <w:p w14:paraId="11686FE5" w14:textId="7533FFDE" w:rsidR="008D5B88" w:rsidRDefault="008D5B88" w:rsidP="43EF7106">
      <w:pPr>
        <w:rPr>
          <w:rFonts w:cs="Arial"/>
          <w:sz w:val="22"/>
          <w:lang w:val="nb-NO"/>
        </w:rPr>
      </w:pPr>
    </w:p>
    <w:p w14:paraId="6E996E98" w14:textId="4242EA41" w:rsidR="008D5B88" w:rsidRDefault="00AF4198" w:rsidP="43EF7106">
      <w:pPr>
        <w:spacing w:after="120"/>
        <w:rPr>
          <w:rFonts w:cs="Arial"/>
          <w:sz w:val="22"/>
          <w:lang w:val="nb-NO"/>
        </w:rPr>
      </w:pPr>
      <w:r w:rsidRPr="43EF7106">
        <w:rPr>
          <w:rFonts w:cs="Arial"/>
          <w:sz w:val="22"/>
          <w:lang w:val="nb-NO"/>
        </w:rPr>
        <w:t>Signatur ved godkjenning: _______________________________________________</w:t>
      </w:r>
    </w:p>
    <w:p w14:paraId="0F34A539" w14:textId="77777777" w:rsidR="008D5B88" w:rsidRDefault="00AF4198" w:rsidP="43EF7106">
      <w:pPr>
        <w:rPr>
          <w:rFonts w:cs="Arial"/>
          <w:lang w:val="nb-NO"/>
        </w:rPr>
      </w:pPr>
      <w:r w:rsidRPr="43EF7106">
        <w:rPr>
          <w:rFonts w:cs="Arial"/>
          <w:lang w:val="nb-NO"/>
        </w:rPr>
        <w:br w:type="page"/>
      </w:r>
    </w:p>
    <w:sdt>
      <w:sdtPr>
        <w:rPr>
          <w:lang w:val="nb-NO"/>
        </w:rPr>
        <w:id w:val="-1487316038"/>
        <w:docPartObj>
          <w:docPartGallery w:val="Table of Contents"/>
          <w:docPartUnique/>
        </w:docPartObj>
      </w:sdtPr>
      <w:sdtEndPr>
        <w:rPr>
          <w:rFonts w:ascii="Arial" w:eastAsia="Arial" w:hAnsi="Arial" w:cstheme="minorBidi"/>
          <w:noProof/>
          <w:color w:val="auto"/>
          <w:sz w:val="20"/>
          <w:szCs w:val="22"/>
          <w:lang w:val="en-US"/>
        </w:rPr>
      </w:sdtEndPr>
      <w:sdtContent>
        <w:p w14:paraId="6146B6C9" w14:textId="3A39BA4D" w:rsidR="005F2F79" w:rsidRDefault="005F2F79">
          <w:pPr>
            <w:pStyle w:val="TOCHeading"/>
          </w:pPr>
          <w:r>
            <w:rPr>
              <w:lang w:val="nb-NO"/>
            </w:rPr>
            <w:t>Innholdsfortegnelse</w:t>
          </w:r>
        </w:p>
        <w:p w14:paraId="4CAD3F06" w14:textId="7330DD11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32753634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Endringslogg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7B77A" w14:textId="25A560B2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35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Distribusjonslogg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6852F" w14:textId="1CE196FF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36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1. Sammendrag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028F3" w14:textId="2E541045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37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2. Bakgrunn og evalueringsspørsmål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FDA0D" w14:textId="3FF79F35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38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3. Status for realisering av nyttevirkninger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D1497" w14:textId="34078F73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39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4. Vurdering av konseptvalget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BC5F6" w14:textId="0B36CCA3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40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5. Videre 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657CB" w14:textId="6EC45DF7" w:rsidR="005F2F79" w:rsidRDefault="005F2F79">
          <w:pPr>
            <w:pStyle w:val="INNH1"/>
            <w:tabs>
              <w:tab w:val="right" w:leader="dot" w:pos="10190"/>
            </w:tabs>
            <w:rPr>
              <w:noProof/>
            </w:rPr>
          </w:pPr>
          <w:hyperlink w:anchor="_Toc232753641" w:history="1">
            <w:r w:rsidRPr="00B67913">
              <w:rPr>
                <w:rStyle w:val="Hyperkobling"/>
                <w:rFonts w:ascii="Arial" w:hAnsi="Arial" w:cs="Arial"/>
                <w:noProof/>
                <w:lang w:val="nb-NO"/>
              </w:rPr>
              <w:t>6. 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_Toc232753641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0A506" w14:textId="4D14B1BF" w:rsidR="008D5B88" w:rsidRPr="005F2F79" w:rsidRDefault="005F2F79" w:rsidP="43EF7106">
          <w:r>
            <w:rPr>
              <w:b/>
              <w:bCs/>
              <w:noProof/>
            </w:rPr>
            <w:fldChar w:fldCharType="end"/>
          </w:r>
        </w:p>
      </w:sdtContent>
    </w:sdt>
    <w:p w14:paraId="3557BFA1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0" w:name="_Toc232753634"/>
      <w:r w:rsidRPr="43EF7106">
        <w:rPr>
          <w:rFonts w:ascii="Arial" w:eastAsia="Arial" w:hAnsi="Arial" w:cs="Arial"/>
          <w:lang w:val="nb-NO"/>
        </w:rPr>
        <w:t>Endringslogg</w:t>
      </w:r>
      <w:bookmarkEnd w:id="0"/>
    </w:p>
    <w:p w14:paraId="025F6546" w14:textId="77777777" w:rsidR="008D5B88" w:rsidRDefault="00AF4198" w:rsidP="43EF7106">
      <w:pPr>
        <w:spacing w:after="120"/>
        <w:rPr>
          <w:rFonts w:cs="Arial"/>
          <w:i/>
          <w:iCs/>
          <w:color w:val="666666"/>
          <w:sz w:val="18"/>
          <w:szCs w:val="18"/>
          <w:lang w:val="nb-NO"/>
        </w:rPr>
      </w:pPr>
      <w:r w:rsidRPr="43EF7106">
        <w:rPr>
          <w:rFonts w:cs="Arial"/>
          <w:i/>
          <w:iCs/>
          <w:color w:val="666666"/>
          <w:sz w:val="18"/>
          <w:szCs w:val="18"/>
          <w:lang w:val="nb-NO"/>
        </w:rPr>
        <w:t>[Ved større endringer i konseptevalueringsrapporten som krever godkjenning, skal endringsloggen oppdateres. Rapporten utarbeides i realiseringsfasen når det er grunnlag for å vurdere om konseptet har gitt forventet nytte og om videre tiltak bør besluttes.]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417"/>
        <w:gridCol w:w="3969"/>
        <w:gridCol w:w="1701"/>
        <w:gridCol w:w="1701"/>
      </w:tblGrid>
      <w:tr w:rsidR="008D5B88" w14:paraId="3AB72412" w14:textId="77777777" w:rsidTr="43EF7106">
        <w:trPr>
          <w:jc w:val="center"/>
        </w:trPr>
        <w:tc>
          <w:tcPr>
            <w:tcW w:w="1134" w:type="dxa"/>
            <w:shd w:val="clear" w:color="auto" w:fill="1F4E79"/>
          </w:tcPr>
          <w:p w14:paraId="20BCE37B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Versjon</w:t>
            </w:r>
          </w:p>
        </w:tc>
        <w:tc>
          <w:tcPr>
            <w:tcW w:w="1417" w:type="dxa"/>
            <w:shd w:val="clear" w:color="auto" w:fill="1F4E79"/>
          </w:tcPr>
          <w:p w14:paraId="096FB03E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Dato</w:t>
            </w:r>
          </w:p>
        </w:tc>
        <w:tc>
          <w:tcPr>
            <w:tcW w:w="3969" w:type="dxa"/>
            <w:shd w:val="clear" w:color="auto" w:fill="1F4E79"/>
          </w:tcPr>
          <w:p w14:paraId="1CC8FABD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Endring</w:t>
            </w:r>
          </w:p>
        </w:tc>
        <w:tc>
          <w:tcPr>
            <w:tcW w:w="1701" w:type="dxa"/>
            <w:shd w:val="clear" w:color="auto" w:fill="1F4E79"/>
          </w:tcPr>
          <w:p w14:paraId="6547F1AF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Produsent</w:t>
            </w:r>
          </w:p>
        </w:tc>
        <w:tc>
          <w:tcPr>
            <w:tcW w:w="1701" w:type="dxa"/>
            <w:shd w:val="clear" w:color="auto" w:fill="1F4E79"/>
          </w:tcPr>
          <w:p w14:paraId="140FBC4A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Godkjent av</w:t>
            </w:r>
          </w:p>
        </w:tc>
      </w:tr>
      <w:tr w:rsidR="008D5B88" w14:paraId="13805380" w14:textId="77777777" w:rsidTr="43EF7106">
        <w:trPr>
          <w:jc w:val="center"/>
        </w:trPr>
        <w:tc>
          <w:tcPr>
            <w:tcW w:w="1134" w:type="dxa"/>
          </w:tcPr>
          <w:p w14:paraId="1EEFA16E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417" w:type="dxa"/>
          </w:tcPr>
          <w:p w14:paraId="6A10B919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3969" w:type="dxa"/>
          </w:tcPr>
          <w:p w14:paraId="1E99E081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10468856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7CE90C0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048E16D1" w14:textId="77777777" w:rsidTr="43EF7106">
        <w:trPr>
          <w:jc w:val="center"/>
        </w:trPr>
        <w:tc>
          <w:tcPr>
            <w:tcW w:w="1134" w:type="dxa"/>
          </w:tcPr>
          <w:p w14:paraId="3D1003E2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417" w:type="dxa"/>
          </w:tcPr>
          <w:p w14:paraId="2A71B94A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3969" w:type="dxa"/>
          </w:tcPr>
          <w:p w14:paraId="67DE0A98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4C496AB2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378F03B5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</w:tbl>
    <w:p w14:paraId="5A0DFE28" w14:textId="77777777" w:rsidR="008D5B88" w:rsidRDefault="008D5B88" w:rsidP="43EF7106">
      <w:pPr>
        <w:rPr>
          <w:rFonts w:cs="Arial"/>
          <w:lang w:val="nb-NO"/>
        </w:rPr>
      </w:pPr>
    </w:p>
    <w:p w14:paraId="65DC2124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1" w:name="_Toc232753635"/>
      <w:r w:rsidRPr="43EF7106">
        <w:rPr>
          <w:rFonts w:ascii="Arial" w:eastAsia="Arial" w:hAnsi="Arial" w:cs="Arial"/>
          <w:lang w:val="nb-NO"/>
        </w:rPr>
        <w:t>Distribusjonslogg</w:t>
      </w:r>
      <w:bookmarkEnd w:id="1"/>
    </w:p>
    <w:p w14:paraId="48F04F66" w14:textId="77777777" w:rsidR="008D5B88" w:rsidRDefault="00AF4198" w:rsidP="43EF7106">
      <w:pPr>
        <w:spacing w:after="120"/>
        <w:rPr>
          <w:rFonts w:cs="Arial"/>
          <w:i/>
          <w:iCs/>
          <w:color w:val="666666"/>
          <w:sz w:val="18"/>
          <w:szCs w:val="18"/>
          <w:lang w:val="nb-NO"/>
        </w:rPr>
      </w:pPr>
      <w:r w:rsidRPr="43EF7106">
        <w:rPr>
          <w:rFonts w:cs="Arial"/>
          <w:i/>
          <w:iCs/>
          <w:color w:val="666666"/>
          <w:sz w:val="18"/>
          <w:szCs w:val="18"/>
          <w:lang w:val="nb-NO"/>
        </w:rPr>
        <w:t>[For å sikre at relevante interessenter har mottatt siste versjon av konseptevalueringsrapporten, oppdateres distribusjonsloggen i tråd med versjonshåndteringen.]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701"/>
        <w:gridCol w:w="5669"/>
      </w:tblGrid>
      <w:tr w:rsidR="008D5B88" w14:paraId="0ACB827F" w14:textId="77777777" w:rsidTr="43EF7106">
        <w:trPr>
          <w:jc w:val="center"/>
        </w:trPr>
        <w:tc>
          <w:tcPr>
            <w:tcW w:w="2268" w:type="dxa"/>
            <w:shd w:val="clear" w:color="auto" w:fill="1F4E79"/>
          </w:tcPr>
          <w:p w14:paraId="4622D66B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Versjon distribuert</w:t>
            </w:r>
          </w:p>
        </w:tc>
        <w:tc>
          <w:tcPr>
            <w:tcW w:w="1701" w:type="dxa"/>
            <w:shd w:val="clear" w:color="auto" w:fill="1F4E79"/>
          </w:tcPr>
          <w:p w14:paraId="4188A2F5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Dato</w:t>
            </w:r>
          </w:p>
        </w:tc>
        <w:tc>
          <w:tcPr>
            <w:tcW w:w="5669" w:type="dxa"/>
            <w:shd w:val="clear" w:color="auto" w:fill="1F4E79"/>
          </w:tcPr>
          <w:p w14:paraId="31E073E9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7"/>
                <w:szCs w:val="17"/>
                <w:lang w:val="nb-NO"/>
              </w:rPr>
              <w:t>Navn / rolle</w:t>
            </w:r>
          </w:p>
        </w:tc>
      </w:tr>
      <w:tr w:rsidR="008D5B88" w14:paraId="07BB1EA8" w14:textId="77777777" w:rsidTr="43EF7106">
        <w:trPr>
          <w:jc w:val="center"/>
        </w:trPr>
        <w:tc>
          <w:tcPr>
            <w:tcW w:w="2268" w:type="dxa"/>
          </w:tcPr>
          <w:p w14:paraId="3C59F53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6221FA5A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5669" w:type="dxa"/>
          </w:tcPr>
          <w:p w14:paraId="4C8E3CB1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0C4E65AC" w14:textId="77777777" w:rsidTr="43EF7106">
        <w:trPr>
          <w:jc w:val="center"/>
        </w:trPr>
        <w:tc>
          <w:tcPr>
            <w:tcW w:w="2268" w:type="dxa"/>
          </w:tcPr>
          <w:p w14:paraId="3093CA08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30BA54D2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5669" w:type="dxa"/>
          </w:tcPr>
          <w:p w14:paraId="7754D3C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</w:tbl>
    <w:p w14:paraId="369F3740" w14:textId="77777777" w:rsidR="008D5B88" w:rsidRDefault="008D5B88" w:rsidP="43EF7106">
      <w:pPr>
        <w:rPr>
          <w:rFonts w:cs="Arial"/>
          <w:lang w:val="nb-NO"/>
        </w:rPr>
      </w:pPr>
    </w:p>
    <w:p w14:paraId="15175BD5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2" w:name="_Toc232753636"/>
      <w:r w:rsidRPr="43EF7106">
        <w:rPr>
          <w:rFonts w:ascii="Arial" w:eastAsia="Arial" w:hAnsi="Arial" w:cs="Arial"/>
          <w:lang w:val="nb-NO"/>
        </w:rPr>
        <w:t>1. Sammendrag</w:t>
      </w:r>
      <w:bookmarkEnd w:id="2"/>
    </w:p>
    <w:p w14:paraId="3C2ABC17" w14:textId="77777777" w:rsidR="008D5B88" w:rsidRDefault="00AF4198" w:rsidP="43EF7106">
      <w:pPr>
        <w:spacing w:after="120"/>
        <w:rPr>
          <w:rFonts w:cs="Arial"/>
          <w:i/>
          <w:iCs/>
          <w:color w:val="666666"/>
          <w:sz w:val="18"/>
          <w:szCs w:val="18"/>
          <w:lang w:val="nb-NO"/>
        </w:rPr>
      </w:pPr>
      <w:r w:rsidRPr="43EF7106">
        <w:rPr>
          <w:rFonts w:cs="Arial"/>
          <w:i/>
          <w:iCs/>
          <w:color w:val="666666"/>
          <w:sz w:val="18"/>
          <w:szCs w:val="18"/>
          <w:lang w:val="nb-NO"/>
        </w:rPr>
        <w:t>[Gi en kort vurdering av om konseptet har gitt forventede nyttevirkninger, hvilke avvik som finnes, og hvilke videre tiltak som anbefales.]</w:t>
      </w:r>
    </w:p>
    <w:p w14:paraId="4E7EA3A8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3" w:name="_Toc232753637"/>
      <w:r w:rsidRPr="43EF7106">
        <w:rPr>
          <w:rFonts w:ascii="Arial" w:eastAsia="Arial" w:hAnsi="Arial" w:cs="Arial"/>
          <w:lang w:val="nb-NO"/>
        </w:rPr>
        <w:t>2. Bakgrunn og evalueringsspørsmål</w:t>
      </w:r>
      <w:bookmarkEnd w:id="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396"/>
        <w:gridCol w:w="2830"/>
      </w:tblGrid>
      <w:tr w:rsidR="008D5B88" w14:paraId="6A4B64F9" w14:textId="77777777" w:rsidTr="1487D1E6">
        <w:trPr>
          <w:jc w:val="center"/>
        </w:trPr>
        <w:tc>
          <w:tcPr>
            <w:tcW w:w="3969" w:type="dxa"/>
            <w:shd w:val="clear" w:color="auto" w:fill="1F4E79"/>
          </w:tcPr>
          <w:p w14:paraId="6B59540C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Evalueringsspørsmål</w:t>
            </w:r>
          </w:p>
        </w:tc>
        <w:tc>
          <w:tcPr>
            <w:tcW w:w="3402" w:type="dxa"/>
            <w:shd w:val="clear" w:color="auto" w:fill="1F4E79"/>
          </w:tcPr>
          <w:p w14:paraId="5CFA3F67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1487D1E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Kriterium / datakilde</w:t>
            </w:r>
          </w:p>
        </w:tc>
        <w:tc>
          <w:tcPr>
            <w:tcW w:w="2835" w:type="dxa"/>
            <w:shd w:val="clear" w:color="auto" w:fill="1F4E79"/>
          </w:tcPr>
          <w:p w14:paraId="075F339B" w14:textId="7AA48B06" w:rsidR="008D5B88" w:rsidRDefault="00E71B0D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Vurdering</w:t>
            </w:r>
          </w:p>
        </w:tc>
      </w:tr>
      <w:tr w:rsidR="008D5B88" w14:paraId="22FA02F1" w14:textId="77777777" w:rsidTr="1487D1E6">
        <w:trPr>
          <w:jc w:val="center"/>
        </w:trPr>
        <w:tc>
          <w:tcPr>
            <w:tcW w:w="3969" w:type="dxa"/>
          </w:tcPr>
          <w:p w14:paraId="696D8FFA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Har konseptet løst behovet som lå til grunn?</w:t>
            </w:r>
          </w:p>
        </w:tc>
        <w:tc>
          <w:tcPr>
            <w:tcW w:w="3402" w:type="dxa"/>
          </w:tcPr>
          <w:p w14:paraId="2B395CC3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835" w:type="dxa"/>
          </w:tcPr>
          <w:p w14:paraId="52A870BE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4E58677E" w14:textId="77777777" w:rsidTr="1487D1E6">
        <w:trPr>
          <w:jc w:val="center"/>
        </w:trPr>
        <w:tc>
          <w:tcPr>
            <w:tcW w:w="3969" w:type="dxa"/>
          </w:tcPr>
          <w:p w14:paraId="6C4F89D3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Er nyttevirkningene realisert som forventet?</w:t>
            </w:r>
          </w:p>
        </w:tc>
        <w:tc>
          <w:tcPr>
            <w:tcW w:w="3402" w:type="dxa"/>
          </w:tcPr>
          <w:p w14:paraId="42675F49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835" w:type="dxa"/>
          </w:tcPr>
          <w:p w14:paraId="12BF421F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39E2EF36" w14:textId="77777777" w:rsidTr="1487D1E6">
        <w:trPr>
          <w:jc w:val="center"/>
        </w:trPr>
        <w:tc>
          <w:tcPr>
            <w:tcW w:w="3969" w:type="dxa"/>
          </w:tcPr>
          <w:p w14:paraId="30872A83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Er det behov for videre tiltak for økt nytte?</w:t>
            </w:r>
          </w:p>
        </w:tc>
        <w:tc>
          <w:tcPr>
            <w:tcW w:w="3402" w:type="dxa"/>
          </w:tcPr>
          <w:p w14:paraId="4C769FFB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835" w:type="dxa"/>
          </w:tcPr>
          <w:p w14:paraId="7DE44974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</w:tbl>
    <w:p w14:paraId="51FFBF10" w14:textId="77777777" w:rsidR="008D5B88" w:rsidRDefault="008D5B88" w:rsidP="43EF7106">
      <w:pPr>
        <w:rPr>
          <w:rFonts w:cs="Arial"/>
          <w:lang w:val="nb-NO"/>
        </w:rPr>
      </w:pPr>
    </w:p>
    <w:p w14:paraId="5B51977C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4" w:name="_Toc232753638"/>
      <w:r w:rsidRPr="1487D1E6">
        <w:rPr>
          <w:rFonts w:ascii="Arial" w:eastAsia="Arial" w:hAnsi="Arial" w:cs="Arial"/>
          <w:lang w:val="nb-NO"/>
        </w:rPr>
        <w:t>3. Status for realisering av nyttevirkninger</w:t>
      </w:r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1910"/>
        <w:gridCol w:w="1479"/>
        <w:gridCol w:w="1207"/>
        <w:gridCol w:w="1631"/>
        <w:gridCol w:w="1624"/>
        <w:gridCol w:w="1544"/>
      </w:tblGrid>
      <w:tr w:rsidR="00EE10EF" w14:paraId="6B37486E" w14:textId="30026EF8" w:rsidTr="00EE10EF">
        <w:trPr>
          <w:jc w:val="center"/>
        </w:trPr>
        <w:tc>
          <w:tcPr>
            <w:tcW w:w="802" w:type="dxa"/>
            <w:shd w:val="clear" w:color="auto" w:fill="1F4E79"/>
          </w:tcPr>
          <w:p w14:paraId="642D659C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Nytte-ID</w:t>
            </w:r>
          </w:p>
        </w:tc>
        <w:tc>
          <w:tcPr>
            <w:tcW w:w="1954" w:type="dxa"/>
            <w:shd w:val="clear" w:color="auto" w:fill="1F4E79"/>
          </w:tcPr>
          <w:p w14:paraId="3C9FEB49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Forventet nytte</w:t>
            </w:r>
          </w:p>
        </w:tc>
        <w:tc>
          <w:tcPr>
            <w:tcW w:w="1506" w:type="dxa"/>
            <w:shd w:val="clear" w:color="auto" w:fill="1F4E79"/>
          </w:tcPr>
          <w:p w14:paraId="5E1232A6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Realisert status</w:t>
            </w:r>
          </w:p>
        </w:tc>
        <w:tc>
          <w:tcPr>
            <w:tcW w:w="1233" w:type="dxa"/>
            <w:shd w:val="clear" w:color="auto" w:fill="1F4E79"/>
          </w:tcPr>
          <w:p w14:paraId="7B2DF00E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Avvik</w:t>
            </w:r>
          </w:p>
        </w:tc>
        <w:tc>
          <w:tcPr>
            <w:tcW w:w="1674" w:type="dxa"/>
            <w:shd w:val="clear" w:color="auto" w:fill="1F4E79"/>
          </w:tcPr>
          <w:p w14:paraId="2C5F3C8D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Årsak</w:t>
            </w:r>
          </w:p>
        </w:tc>
        <w:tc>
          <w:tcPr>
            <w:tcW w:w="1668" w:type="dxa"/>
            <w:shd w:val="clear" w:color="auto" w:fill="1F4E79"/>
          </w:tcPr>
          <w:p w14:paraId="5CA2C39D" w14:textId="77777777" w:rsidR="00EE10EF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Tiltak</w:t>
            </w:r>
          </w:p>
        </w:tc>
        <w:tc>
          <w:tcPr>
            <w:tcW w:w="1579" w:type="dxa"/>
            <w:shd w:val="clear" w:color="auto" w:fill="1F4E79"/>
          </w:tcPr>
          <w:p w14:paraId="6867F2E3" w14:textId="2523E8D7" w:rsidR="00EE10EF" w:rsidRPr="43EF7106" w:rsidRDefault="00EE10EF" w:rsidP="43EF7106">
            <w:pP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</w:pPr>
            <w:r>
              <w:rPr>
                <w:rFonts w:cs="Arial"/>
                <w:b/>
                <w:bCs/>
                <w:color w:val="FFFFFF" w:themeColor="background1"/>
                <w:sz w:val="15"/>
                <w:szCs w:val="15"/>
                <w:lang w:val="nb-NO"/>
              </w:rPr>
              <w:t>Ansvar</w:t>
            </w:r>
          </w:p>
        </w:tc>
      </w:tr>
      <w:tr w:rsidR="00EE10EF" w14:paraId="02EDB775" w14:textId="196F6249" w:rsidTr="00EE10EF">
        <w:trPr>
          <w:jc w:val="center"/>
        </w:trPr>
        <w:tc>
          <w:tcPr>
            <w:tcW w:w="802" w:type="dxa"/>
          </w:tcPr>
          <w:p w14:paraId="42E2A177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954" w:type="dxa"/>
          </w:tcPr>
          <w:p w14:paraId="0B5935AA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506" w:type="dxa"/>
          </w:tcPr>
          <w:p w14:paraId="786C6FA7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233" w:type="dxa"/>
          </w:tcPr>
          <w:p w14:paraId="73046302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674" w:type="dxa"/>
          </w:tcPr>
          <w:p w14:paraId="0A5741FC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668" w:type="dxa"/>
          </w:tcPr>
          <w:p w14:paraId="508B1692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579" w:type="dxa"/>
          </w:tcPr>
          <w:p w14:paraId="611A4F01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</w:tr>
      <w:tr w:rsidR="00EE10EF" w14:paraId="4715603D" w14:textId="35F7C79C" w:rsidTr="00EE10EF">
        <w:trPr>
          <w:jc w:val="center"/>
        </w:trPr>
        <w:tc>
          <w:tcPr>
            <w:tcW w:w="802" w:type="dxa"/>
          </w:tcPr>
          <w:p w14:paraId="74A3C3DD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954" w:type="dxa"/>
          </w:tcPr>
          <w:p w14:paraId="499DF69D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506" w:type="dxa"/>
          </w:tcPr>
          <w:p w14:paraId="4C0AC312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233" w:type="dxa"/>
          </w:tcPr>
          <w:p w14:paraId="53EA61CE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674" w:type="dxa"/>
          </w:tcPr>
          <w:p w14:paraId="61B6F4A0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668" w:type="dxa"/>
          </w:tcPr>
          <w:p w14:paraId="42D38155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579" w:type="dxa"/>
          </w:tcPr>
          <w:p w14:paraId="7DB17DB7" w14:textId="77777777" w:rsidR="00EE10EF" w:rsidRDefault="00EE10EF" w:rsidP="43EF7106">
            <w:pPr>
              <w:rPr>
                <w:rFonts w:cs="Arial"/>
                <w:lang w:val="nb-NO"/>
              </w:rPr>
            </w:pPr>
          </w:p>
        </w:tc>
      </w:tr>
    </w:tbl>
    <w:p w14:paraId="1A19CD25" w14:textId="77777777" w:rsidR="008D5B88" w:rsidRDefault="008D5B88" w:rsidP="43EF7106">
      <w:pPr>
        <w:rPr>
          <w:rFonts w:cs="Arial"/>
          <w:lang w:val="nb-NO"/>
        </w:rPr>
      </w:pPr>
    </w:p>
    <w:p w14:paraId="6ADFB4C5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5" w:name="_Toc232753639"/>
      <w:r w:rsidRPr="43EF7106">
        <w:rPr>
          <w:rFonts w:ascii="Arial" w:eastAsia="Arial" w:hAnsi="Arial" w:cs="Arial"/>
          <w:lang w:val="nb-NO"/>
        </w:rPr>
        <w:t>4. Vurdering av konseptvalget</w:t>
      </w:r>
      <w:bookmarkEnd w:id="5"/>
    </w:p>
    <w:p w14:paraId="2326C97A" w14:textId="77777777" w:rsidR="008D5B88" w:rsidRDefault="00AF4198" w:rsidP="43EF7106">
      <w:pPr>
        <w:spacing w:after="120"/>
        <w:rPr>
          <w:rFonts w:cs="Arial"/>
          <w:i/>
          <w:iCs/>
          <w:color w:val="666666"/>
          <w:sz w:val="18"/>
          <w:szCs w:val="18"/>
          <w:lang w:val="nb-NO"/>
        </w:rPr>
      </w:pPr>
      <w:r w:rsidRPr="43EF7106">
        <w:rPr>
          <w:rFonts w:cs="Arial"/>
          <w:i/>
          <w:iCs/>
          <w:color w:val="666666"/>
          <w:sz w:val="18"/>
          <w:szCs w:val="18"/>
          <w:lang w:val="nb-NO"/>
        </w:rPr>
        <w:t>[Vurder om konseptet fortsatt fremstår som riktig valg gitt ny kunnskap om behov, kostnader, risiko, bruk, bærekraft, teknologi, regelverk og organisasjon.]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829"/>
        <w:gridCol w:w="2264"/>
        <w:gridCol w:w="2546"/>
      </w:tblGrid>
      <w:tr w:rsidR="008D5B88" w14:paraId="00CA67B6" w14:textId="77777777" w:rsidTr="1487D1E6">
        <w:trPr>
          <w:jc w:val="center"/>
        </w:trPr>
        <w:tc>
          <w:tcPr>
            <w:tcW w:w="2551" w:type="dxa"/>
            <w:shd w:val="clear" w:color="auto" w:fill="1F4E79"/>
          </w:tcPr>
          <w:p w14:paraId="220C13FB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Vurderingsområde</w:t>
            </w:r>
          </w:p>
        </w:tc>
        <w:tc>
          <w:tcPr>
            <w:tcW w:w="2835" w:type="dxa"/>
            <w:shd w:val="clear" w:color="auto" w:fill="1F4E79"/>
          </w:tcPr>
          <w:p w14:paraId="446742AD" w14:textId="737D2CDE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1487D1E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Observasjon</w:t>
            </w:r>
            <w:r w:rsidR="00A0498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 xml:space="preserve"> / vurdering</w:t>
            </w:r>
          </w:p>
        </w:tc>
        <w:tc>
          <w:tcPr>
            <w:tcW w:w="2268" w:type="dxa"/>
            <w:shd w:val="clear" w:color="auto" w:fill="1F4E79"/>
          </w:tcPr>
          <w:p w14:paraId="4875AD0E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Konsekvens</w:t>
            </w:r>
          </w:p>
        </w:tc>
        <w:tc>
          <w:tcPr>
            <w:tcW w:w="2551" w:type="dxa"/>
            <w:shd w:val="clear" w:color="auto" w:fill="1F4E79"/>
          </w:tcPr>
          <w:p w14:paraId="657CD37E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Anbefaling</w:t>
            </w:r>
          </w:p>
        </w:tc>
      </w:tr>
      <w:tr w:rsidR="008D5B88" w14:paraId="40199B43" w14:textId="77777777" w:rsidTr="1487D1E6">
        <w:trPr>
          <w:jc w:val="center"/>
        </w:trPr>
        <w:tc>
          <w:tcPr>
            <w:tcW w:w="2551" w:type="dxa"/>
          </w:tcPr>
          <w:p w14:paraId="6FF969E9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Bruk og innføring</w:t>
            </w:r>
          </w:p>
        </w:tc>
        <w:tc>
          <w:tcPr>
            <w:tcW w:w="2835" w:type="dxa"/>
          </w:tcPr>
          <w:p w14:paraId="4E6103B6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268" w:type="dxa"/>
          </w:tcPr>
          <w:p w14:paraId="7AD829EA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551" w:type="dxa"/>
          </w:tcPr>
          <w:p w14:paraId="51CCFD2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597AC1E2" w14:textId="77777777" w:rsidTr="1487D1E6">
        <w:trPr>
          <w:jc w:val="center"/>
        </w:trPr>
        <w:tc>
          <w:tcPr>
            <w:tcW w:w="2551" w:type="dxa"/>
          </w:tcPr>
          <w:p w14:paraId="3166331B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Kostnad og ressursbruk</w:t>
            </w:r>
          </w:p>
        </w:tc>
        <w:tc>
          <w:tcPr>
            <w:tcW w:w="2835" w:type="dxa"/>
          </w:tcPr>
          <w:p w14:paraId="38C35D83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268" w:type="dxa"/>
          </w:tcPr>
          <w:p w14:paraId="39E7481A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551" w:type="dxa"/>
          </w:tcPr>
          <w:p w14:paraId="78C5DB4B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2B06D5AA" w14:textId="77777777" w:rsidTr="1487D1E6">
        <w:trPr>
          <w:jc w:val="center"/>
        </w:trPr>
        <w:tc>
          <w:tcPr>
            <w:tcW w:w="2551" w:type="dxa"/>
          </w:tcPr>
          <w:p w14:paraId="556CDBAF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Kvalitet og leveranser</w:t>
            </w:r>
          </w:p>
        </w:tc>
        <w:tc>
          <w:tcPr>
            <w:tcW w:w="2835" w:type="dxa"/>
          </w:tcPr>
          <w:p w14:paraId="4C34A795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268" w:type="dxa"/>
          </w:tcPr>
          <w:p w14:paraId="1B0DE542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551" w:type="dxa"/>
          </w:tcPr>
          <w:p w14:paraId="7F20DE8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28B32082" w14:textId="77777777" w:rsidTr="1487D1E6">
        <w:trPr>
          <w:jc w:val="center"/>
        </w:trPr>
        <w:tc>
          <w:tcPr>
            <w:tcW w:w="2551" w:type="dxa"/>
          </w:tcPr>
          <w:p w14:paraId="403F99C6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Bærekraft og samfunnseffekter</w:t>
            </w:r>
          </w:p>
        </w:tc>
        <w:tc>
          <w:tcPr>
            <w:tcW w:w="2835" w:type="dxa"/>
          </w:tcPr>
          <w:p w14:paraId="62FB118D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268" w:type="dxa"/>
          </w:tcPr>
          <w:p w14:paraId="54DD3925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551" w:type="dxa"/>
          </w:tcPr>
          <w:p w14:paraId="45E621FF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6FADD313" w14:textId="77777777" w:rsidTr="1487D1E6">
        <w:trPr>
          <w:jc w:val="center"/>
        </w:trPr>
        <w:tc>
          <w:tcPr>
            <w:tcW w:w="2551" w:type="dxa"/>
          </w:tcPr>
          <w:p w14:paraId="7AF2F224" w14:textId="77777777" w:rsidR="008D5B88" w:rsidRDefault="00AF4198" w:rsidP="43EF7106">
            <w:pPr>
              <w:rPr>
                <w:rFonts w:cs="Arial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sz w:val="16"/>
                <w:szCs w:val="16"/>
                <w:lang w:val="nb-NO"/>
              </w:rPr>
              <w:t>Videre drift/forvaltning/produktutvikling</w:t>
            </w:r>
          </w:p>
        </w:tc>
        <w:tc>
          <w:tcPr>
            <w:tcW w:w="2835" w:type="dxa"/>
          </w:tcPr>
          <w:p w14:paraId="554043E4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268" w:type="dxa"/>
          </w:tcPr>
          <w:p w14:paraId="1D796290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551" w:type="dxa"/>
          </w:tcPr>
          <w:p w14:paraId="54C6F4E5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</w:tbl>
    <w:p w14:paraId="7A877097" w14:textId="77777777" w:rsidR="008D5B88" w:rsidRDefault="008D5B88" w:rsidP="43EF7106">
      <w:pPr>
        <w:rPr>
          <w:rFonts w:cs="Arial"/>
          <w:lang w:val="nb-NO"/>
        </w:rPr>
      </w:pPr>
    </w:p>
    <w:p w14:paraId="38F75840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6" w:name="_Toc232753640"/>
      <w:r w:rsidRPr="43EF7106">
        <w:rPr>
          <w:rFonts w:ascii="Arial" w:eastAsia="Arial" w:hAnsi="Arial" w:cs="Arial"/>
          <w:lang w:val="nb-NO"/>
        </w:rPr>
        <w:t>5. Videre tiltak</w:t>
      </w:r>
      <w:bookmarkEnd w:id="6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829"/>
        <w:gridCol w:w="1699"/>
        <w:gridCol w:w="1132"/>
        <w:gridCol w:w="1701"/>
      </w:tblGrid>
      <w:tr w:rsidR="008D5B88" w14:paraId="2ECF7472" w14:textId="77777777" w:rsidTr="43EF7106">
        <w:trPr>
          <w:jc w:val="center"/>
        </w:trPr>
        <w:tc>
          <w:tcPr>
            <w:tcW w:w="2835" w:type="dxa"/>
            <w:shd w:val="clear" w:color="auto" w:fill="1F4E79"/>
          </w:tcPr>
          <w:p w14:paraId="040171C9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Tiltak</w:t>
            </w:r>
          </w:p>
        </w:tc>
        <w:tc>
          <w:tcPr>
            <w:tcW w:w="2835" w:type="dxa"/>
            <w:shd w:val="clear" w:color="auto" w:fill="1F4E79"/>
          </w:tcPr>
          <w:p w14:paraId="4676DA07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Formål</w:t>
            </w:r>
          </w:p>
        </w:tc>
        <w:tc>
          <w:tcPr>
            <w:tcW w:w="1701" w:type="dxa"/>
            <w:shd w:val="clear" w:color="auto" w:fill="1F4E79"/>
          </w:tcPr>
          <w:p w14:paraId="58970640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Ansvarlig</w:t>
            </w:r>
          </w:p>
        </w:tc>
        <w:tc>
          <w:tcPr>
            <w:tcW w:w="1134" w:type="dxa"/>
            <w:shd w:val="clear" w:color="auto" w:fill="1F4E79"/>
          </w:tcPr>
          <w:p w14:paraId="34D79892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Frist</w:t>
            </w:r>
          </w:p>
        </w:tc>
        <w:tc>
          <w:tcPr>
            <w:tcW w:w="1701" w:type="dxa"/>
            <w:shd w:val="clear" w:color="auto" w:fill="1F4E79"/>
          </w:tcPr>
          <w:p w14:paraId="4E04F247" w14:textId="77777777" w:rsidR="008D5B88" w:rsidRDefault="00AF4198" w:rsidP="43EF7106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</w:pPr>
            <w:r w:rsidRPr="43EF7106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nb-NO"/>
              </w:rPr>
              <w:t>Beslutningsbehov</w:t>
            </w:r>
          </w:p>
        </w:tc>
      </w:tr>
      <w:tr w:rsidR="008D5B88" w14:paraId="684E217A" w14:textId="77777777" w:rsidTr="43EF7106">
        <w:trPr>
          <w:jc w:val="center"/>
        </w:trPr>
        <w:tc>
          <w:tcPr>
            <w:tcW w:w="2835" w:type="dxa"/>
          </w:tcPr>
          <w:p w14:paraId="67B30D68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835" w:type="dxa"/>
          </w:tcPr>
          <w:p w14:paraId="5B16405F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7FB0646F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134" w:type="dxa"/>
          </w:tcPr>
          <w:p w14:paraId="2D09F40E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71E48EFB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  <w:tr w:rsidR="008D5B88" w14:paraId="13461814" w14:textId="77777777" w:rsidTr="43EF7106">
        <w:trPr>
          <w:jc w:val="center"/>
        </w:trPr>
        <w:tc>
          <w:tcPr>
            <w:tcW w:w="2835" w:type="dxa"/>
          </w:tcPr>
          <w:p w14:paraId="18672D8C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2835" w:type="dxa"/>
          </w:tcPr>
          <w:p w14:paraId="494B20BC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6233B412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134" w:type="dxa"/>
          </w:tcPr>
          <w:p w14:paraId="74900654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  <w:tc>
          <w:tcPr>
            <w:tcW w:w="1701" w:type="dxa"/>
          </w:tcPr>
          <w:p w14:paraId="544FC504" w14:textId="77777777" w:rsidR="008D5B88" w:rsidRDefault="008D5B88" w:rsidP="43EF7106">
            <w:pPr>
              <w:rPr>
                <w:rFonts w:cs="Arial"/>
                <w:lang w:val="nb-NO"/>
              </w:rPr>
            </w:pPr>
          </w:p>
        </w:tc>
      </w:tr>
    </w:tbl>
    <w:p w14:paraId="031660C8" w14:textId="77777777" w:rsidR="008D5B88" w:rsidRDefault="008D5B88" w:rsidP="43EF7106">
      <w:pPr>
        <w:rPr>
          <w:rFonts w:cs="Arial"/>
          <w:lang w:val="nb-NO"/>
        </w:rPr>
      </w:pPr>
    </w:p>
    <w:p w14:paraId="0C8B7DE6" w14:textId="77777777" w:rsidR="008D5B88" w:rsidRDefault="00AF4198" w:rsidP="43EF7106">
      <w:pPr>
        <w:pStyle w:val="Heading1"/>
        <w:spacing w:before="200" w:after="80"/>
        <w:rPr>
          <w:rFonts w:ascii="Arial" w:eastAsia="Arial" w:hAnsi="Arial" w:cs="Arial"/>
          <w:lang w:val="nb-NO"/>
        </w:rPr>
      </w:pPr>
      <w:bookmarkStart w:id="7" w:name="_Toc232753641"/>
      <w:r w:rsidRPr="43EF7106">
        <w:rPr>
          <w:rFonts w:ascii="Arial" w:eastAsia="Arial" w:hAnsi="Arial" w:cs="Arial"/>
          <w:lang w:val="nb-NO"/>
        </w:rPr>
        <w:t>6. Læring</w:t>
      </w:r>
      <w:bookmarkEnd w:id="7"/>
    </w:p>
    <w:p w14:paraId="5E699E99" w14:textId="77777777" w:rsidR="008D5B88" w:rsidRDefault="00AF4198" w:rsidP="43EF7106">
      <w:pPr>
        <w:spacing w:after="120"/>
        <w:rPr>
          <w:rFonts w:cs="Arial"/>
          <w:i/>
          <w:iCs/>
          <w:color w:val="666666"/>
          <w:sz w:val="18"/>
          <w:szCs w:val="18"/>
          <w:lang w:val="nb-NO"/>
        </w:rPr>
      </w:pPr>
      <w:r w:rsidRPr="43EF7106">
        <w:rPr>
          <w:rFonts w:cs="Arial"/>
          <w:i/>
          <w:iCs/>
          <w:color w:val="666666"/>
          <w:sz w:val="18"/>
          <w:szCs w:val="18"/>
          <w:lang w:val="nb-NO"/>
        </w:rPr>
        <w:t>[Oppsummer læring som bør brukes i porteføljestyring, fremtidige prosjektbegrunnelser, produktutvikling, gevinstarbeid og styring av lignende tiltak.]</w:t>
      </w:r>
    </w:p>
    <w:p w14:paraId="4617F5F5" w14:textId="24405457" w:rsidR="008D5B88" w:rsidRDefault="008D5B88" w:rsidP="43EF7106">
      <w:pPr>
        <w:pStyle w:val="ListBullet"/>
        <w:numPr>
          <w:ilvl w:val="0"/>
          <w:numId w:val="0"/>
        </w:numPr>
        <w:spacing w:after="40"/>
        <w:ind w:left="360"/>
        <w:rPr>
          <w:rFonts w:cs="Arial"/>
          <w:lang w:val="nb-NO"/>
        </w:rPr>
      </w:pPr>
    </w:p>
    <w:sectPr w:rsidR="008D5B88" w:rsidSect="00034616">
      <w:headerReference w:type="default" r:id="rId11"/>
      <w:footerReference w:type="default" r:id="rId12"/>
      <w:pgSz w:w="12240" w:h="15840"/>
      <w:pgMar w:top="1020" w:right="1020" w:bottom="964" w:left="10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DFA4" w14:textId="77777777" w:rsidR="00971A11" w:rsidRDefault="00971A11">
      <w:pPr>
        <w:spacing w:after="0" w:line="240" w:lineRule="auto"/>
      </w:pPr>
      <w:r>
        <w:separator/>
      </w:r>
    </w:p>
  </w:endnote>
  <w:endnote w:type="continuationSeparator" w:id="0">
    <w:p w14:paraId="16A26D77" w14:textId="77777777" w:rsidR="00971A11" w:rsidRDefault="0097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49FC" w14:textId="77777777" w:rsidR="00EB5A01" w:rsidRDefault="00EB5A01">
    <w:pPr>
      <w:pStyle w:val="INNH2"/>
      <w:jc w:val="center"/>
    </w:pPr>
    <w:r>
      <w:rPr>
        <w:color w:val="666666"/>
        <w:sz w:val="16"/>
      </w:rPr>
      <w:t xml:space="preserve">Mal for </w:t>
    </w:r>
    <w:proofErr w:type="spellStart"/>
    <w:r>
      <w:rPr>
        <w:color w:val="666666"/>
        <w:sz w:val="16"/>
      </w:rPr>
      <w:t>Konseptevalueringsrapport</w:t>
    </w:r>
    <w:proofErr w:type="spellEnd"/>
    <w:r>
      <w:rPr>
        <w:color w:val="666666"/>
        <w:sz w:val="16"/>
      </w:rPr>
      <w:t xml:space="preserve">, </w:t>
    </w:r>
    <w:proofErr w:type="spellStart"/>
    <w:r>
      <w:rPr>
        <w:color w:val="666666"/>
        <w:sz w:val="16"/>
      </w:rPr>
      <w:t>nytt</w:t>
    </w:r>
    <w:proofErr w:type="spellEnd"/>
    <w:r>
      <w:rPr>
        <w:color w:val="666666"/>
        <w:sz w:val="16"/>
      </w:rPr>
      <w:t xml:space="preserve"> </w:t>
    </w:r>
    <w:proofErr w:type="spellStart"/>
    <w:r>
      <w:rPr>
        <w:color w:val="666666"/>
        <w:sz w:val="16"/>
      </w:rPr>
      <w:t>utkast</w:t>
    </w:r>
    <w:proofErr w:type="spellEnd"/>
    <w:r>
      <w:rPr>
        <w:color w:val="666666"/>
        <w:sz w:val="16"/>
      </w:rPr>
      <w:t xml:space="preserve"> – </w:t>
    </w:r>
    <w:proofErr w:type="spellStart"/>
    <w:r>
      <w:rPr>
        <w:color w:val="666666"/>
        <w:sz w:val="16"/>
      </w:rPr>
      <w:t>Prosjektveiviseren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F227" w14:textId="77777777" w:rsidR="00971A11" w:rsidRDefault="00971A11">
      <w:pPr>
        <w:spacing w:after="0" w:line="240" w:lineRule="auto"/>
      </w:pPr>
      <w:r>
        <w:separator/>
      </w:r>
    </w:p>
  </w:footnote>
  <w:footnote w:type="continuationSeparator" w:id="0">
    <w:p w14:paraId="32D44287" w14:textId="77777777" w:rsidR="00971A11" w:rsidRDefault="0097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FBD5" w14:textId="77777777" w:rsidR="00EB5A01" w:rsidRDefault="00EB5A01">
    <w:pPr>
      <w:pStyle w:val="INNH1"/>
      <w:jc w:val="right"/>
    </w:pPr>
    <w:r>
      <w:rPr>
        <w:color w:val="666666"/>
        <w:sz w:val="16"/>
      </w:rPr>
      <w:t xml:space="preserve">Mal for </w:t>
    </w:r>
    <w:proofErr w:type="spellStart"/>
    <w:r>
      <w:rPr>
        <w:color w:val="666666"/>
        <w:sz w:val="16"/>
      </w:rPr>
      <w:t>Konseptevalueringsrapport</w:t>
    </w:r>
    <w:proofErr w:type="spellEnd"/>
    <w:r>
      <w:rPr>
        <w:color w:val="666666"/>
        <w:sz w:val="16"/>
      </w:rPr>
      <w:t xml:space="preserve">, </w:t>
    </w:r>
    <w:proofErr w:type="spellStart"/>
    <w:r>
      <w:rPr>
        <w:color w:val="666666"/>
        <w:sz w:val="16"/>
      </w:rPr>
      <w:t>nytt</w:t>
    </w:r>
    <w:proofErr w:type="spellEnd"/>
    <w:r>
      <w:rPr>
        <w:color w:val="666666"/>
        <w:sz w:val="16"/>
      </w:rPr>
      <w:t xml:space="preserve"> </w:t>
    </w:r>
    <w:proofErr w:type="spellStart"/>
    <w:r>
      <w:rPr>
        <w:color w:val="666666"/>
        <w:sz w:val="16"/>
      </w:rPr>
      <w:t>utkast</w:t>
    </w:r>
    <w:proofErr w:type="spellEnd"/>
    <w:r>
      <w:rPr>
        <w:color w:val="666666"/>
        <w:sz w:val="16"/>
      </w:rPr>
      <w:t xml:space="preserve"> – </w:t>
    </w:r>
    <w:proofErr w:type="spellStart"/>
    <w:r>
      <w:rPr>
        <w:color w:val="666666"/>
        <w:sz w:val="16"/>
      </w:rPr>
      <w:t>Prosjektveiviseren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38310">
    <w:abstractNumId w:val="8"/>
  </w:num>
  <w:num w:numId="2" w16cid:durableId="1465585239">
    <w:abstractNumId w:val="0"/>
  </w:num>
  <w:num w:numId="3" w16cid:durableId="1968852126">
    <w:abstractNumId w:val="6"/>
  </w:num>
  <w:num w:numId="4" w16cid:durableId="217253220">
    <w:abstractNumId w:val="3"/>
  </w:num>
  <w:num w:numId="5" w16cid:durableId="317266014">
    <w:abstractNumId w:val="7"/>
  </w:num>
  <w:num w:numId="6" w16cid:durableId="405229725">
    <w:abstractNumId w:val="5"/>
  </w:num>
  <w:num w:numId="7" w16cid:durableId="673191503">
    <w:abstractNumId w:val="2"/>
  </w:num>
  <w:num w:numId="8" w16cid:durableId="881012885">
    <w:abstractNumId w:val="1"/>
  </w:num>
  <w:num w:numId="9" w16cid:durableId="979577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AC"/>
    <w:rsid w:val="000A2ABC"/>
    <w:rsid w:val="000D51E9"/>
    <w:rsid w:val="0015074B"/>
    <w:rsid w:val="0022683C"/>
    <w:rsid w:val="002758C9"/>
    <w:rsid w:val="0029639D"/>
    <w:rsid w:val="002F2B7A"/>
    <w:rsid w:val="00326F90"/>
    <w:rsid w:val="005F2F79"/>
    <w:rsid w:val="006F1133"/>
    <w:rsid w:val="008D5B88"/>
    <w:rsid w:val="009126C7"/>
    <w:rsid w:val="009556C0"/>
    <w:rsid w:val="00971A11"/>
    <w:rsid w:val="00A04981"/>
    <w:rsid w:val="00AA1D8D"/>
    <w:rsid w:val="00AF4198"/>
    <w:rsid w:val="00B47730"/>
    <w:rsid w:val="00CB0664"/>
    <w:rsid w:val="00E615DA"/>
    <w:rsid w:val="00E71B0D"/>
    <w:rsid w:val="00EB5A01"/>
    <w:rsid w:val="00EE10EF"/>
    <w:rsid w:val="00FC693F"/>
    <w:rsid w:val="00FF723A"/>
    <w:rsid w:val="1487D1E6"/>
    <w:rsid w:val="38D9C896"/>
    <w:rsid w:val="43EF7106"/>
    <w:rsid w:val="47008C23"/>
    <w:rsid w:val="47B772F2"/>
    <w:rsid w:val="47D7BBB2"/>
    <w:rsid w:val="59ED9894"/>
    <w:rsid w:val="5EDD81EE"/>
    <w:rsid w:val="6CB42B3B"/>
    <w:rsid w:val="73BBE578"/>
    <w:rsid w:val="790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8DF8A"/>
  <w14:defaultImageDpi w14:val="300"/>
  <w15:docId w15:val="{85DC5FDE-87AF-9547-90B8-6D01867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uiPriority w:val="39"/>
    <w:unhideWhenUsed/>
    <w:rsid w:val="005F2F79"/>
    <w:pPr>
      <w:spacing w:before="240" w:after="120"/>
    </w:pPr>
    <w:rPr>
      <w:rFonts w:asciiTheme="minorHAnsi" w:hAnsiTheme="minorHAnsi"/>
      <w:b/>
      <w:bCs/>
      <w:szCs w:val="20"/>
    </w:rPr>
  </w:style>
  <w:style w:type="character" w:styleId="Hyperkobling">
    <w:name w:val="Hyperlink"/>
    <w:basedOn w:val="DefaultParagraphFont"/>
    <w:uiPriority w:val="99"/>
    <w:unhideWhenUsed/>
    <w:rsid w:val="005F2F79"/>
    <w:rPr>
      <w:color w:val="0000FF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5F2F79"/>
    <w:pPr>
      <w:spacing w:before="120" w:after="0"/>
      <w:ind w:left="200"/>
    </w:pPr>
    <w:rPr>
      <w:rFonts w:asciiTheme="minorHAnsi" w:hAnsiTheme="minorHAnsi"/>
      <w:i/>
      <w:iCs/>
      <w:szCs w:val="20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5F2F79"/>
    <w:pPr>
      <w:spacing w:after="0"/>
      <w:ind w:left="400"/>
    </w:pPr>
    <w:rPr>
      <w:rFonts w:asciiTheme="minorHAnsi" w:hAnsiTheme="minorHAnsi"/>
      <w:szCs w:val="20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F2F79"/>
    <w:pPr>
      <w:spacing w:after="0"/>
      <w:ind w:left="60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5F2F79"/>
    <w:pPr>
      <w:spacing w:after="0"/>
      <w:ind w:left="80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5F2F79"/>
    <w:pPr>
      <w:spacing w:after="0"/>
      <w:ind w:left="10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5F2F79"/>
    <w:pPr>
      <w:spacing w:after="0"/>
      <w:ind w:left="120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5F2F79"/>
    <w:pPr>
      <w:spacing w:after="0"/>
      <w:ind w:left="140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5F2F79"/>
    <w:pPr>
      <w:spacing w:after="0"/>
      <w:ind w:left="1600"/>
    </w:pPr>
    <w:rPr>
      <w:rFonts w:asciiTheme="minorHAnsi" w:hAnsiTheme="minorHAnsi"/>
      <w:szCs w:val="2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-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-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-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-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-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-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-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-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-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-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-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-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-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-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-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-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-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-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-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-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-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-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-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-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-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-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-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-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-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-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-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-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-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-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-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-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-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-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-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-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-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-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-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-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-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-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-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-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-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-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-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-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-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-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-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-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-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-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-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-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-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-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-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-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-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-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-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-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-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-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-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-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-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-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-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-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-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-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-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-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-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-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-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-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TopptekstTegn">
    <w:name w:val="Topptekst Tegn"/>
    <w:basedOn w:val="DefaultParagraphFont"/>
    <w:uiPriority w:val="99"/>
    <w:rsid w:val="0022683C"/>
  </w:style>
  <w:style w:type="character" w:customStyle="1" w:styleId="BunntekstTegn">
    <w:name w:val="Bunntekst Tegn"/>
    <w:basedOn w:val="DefaultParagraphFont"/>
    <w:uiPriority w:val="99"/>
    <w:rsid w:val="0022683C"/>
  </w:style>
  <w:style w:type="character" w:customStyle="1" w:styleId="Overskrift1Tegn">
    <w:name w:val="Overskrift 1 Tegn"/>
    <w:basedOn w:val="DefaultParagraphFont"/>
    <w:uiPriority w:val="9"/>
    <w:rsid w:val="00226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DefaultParagraphFont"/>
    <w:uiPriority w:val="9"/>
    <w:rsid w:val="00226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DefaultParagraphFont"/>
    <w:uiPriority w:val="9"/>
    <w:rsid w:val="00226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telTegn">
    <w:name w:val="Tittel Tegn"/>
    <w:basedOn w:val="DefaultParagraphFont"/>
    <w:uiPriority w:val="10"/>
    <w:rsid w:val="00226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dertittelTegn">
    <w:name w:val="Undertittel Tegn"/>
    <w:basedOn w:val="DefaultParagraphFont"/>
    <w:uiPriority w:val="11"/>
    <w:rsid w:val="002268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rdtekstTegn">
    <w:name w:val="Brødtekst Tegn"/>
    <w:basedOn w:val="DefaultParagraphFont"/>
    <w:uiPriority w:val="99"/>
    <w:rsid w:val="0022683C"/>
  </w:style>
  <w:style w:type="character" w:customStyle="1" w:styleId="Brdtekst2Tegn">
    <w:name w:val="Brødtekst 2 Tegn"/>
    <w:basedOn w:val="DefaultParagraphFont"/>
    <w:uiPriority w:val="99"/>
    <w:rsid w:val="0022683C"/>
  </w:style>
  <w:style w:type="character" w:customStyle="1" w:styleId="Brdtekst3Tegn">
    <w:name w:val="Brødtekst 3 Tegn"/>
    <w:basedOn w:val="DefaultParagraphFont"/>
    <w:uiPriority w:val="99"/>
    <w:rsid w:val="0022683C"/>
    <w:rPr>
      <w:sz w:val="16"/>
      <w:szCs w:val="16"/>
    </w:rPr>
  </w:style>
  <w:style w:type="character" w:customStyle="1" w:styleId="MakrotekstTegn">
    <w:name w:val="Makrotekst Tegn"/>
    <w:basedOn w:val="DefaultParagraphFont"/>
    <w:uiPriority w:val="99"/>
    <w:rsid w:val="0022683C"/>
    <w:rPr>
      <w:rFonts w:ascii="Courier" w:hAnsi="Courier"/>
      <w:sz w:val="20"/>
      <w:szCs w:val="20"/>
    </w:rPr>
  </w:style>
  <w:style w:type="character" w:customStyle="1" w:styleId="SitatTegn">
    <w:name w:val="Sitat Tegn"/>
    <w:basedOn w:val="DefaultParagraphFont"/>
    <w:uiPriority w:val="29"/>
    <w:rsid w:val="0022683C"/>
    <w:rPr>
      <w:i/>
      <w:iCs/>
      <w:color w:val="000000" w:themeColor="text1"/>
    </w:rPr>
  </w:style>
  <w:style w:type="character" w:customStyle="1" w:styleId="Overskrift4Tegn">
    <w:name w:val="Overskrift 4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DefaultParagraphFont"/>
    <w:uiPriority w:val="9"/>
    <w:semiHidden/>
    <w:rsid w:val="00226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erktsitatTegn">
    <w:name w:val="Sterkt sitat Tegn"/>
    <w:basedOn w:val="DefaultParagraphFont"/>
    <w:uiPriority w:val="30"/>
    <w:rsid w:val="0022683C"/>
    <w:rPr>
      <w:b/>
      <w:bCs/>
      <w:i/>
      <w:iCs/>
      <w:color w:val="4F81BD" w:themeColor="accent1"/>
    </w:rPr>
  </w:style>
  <w:style w:type="character" w:customStyle="1" w:styleId="MerknadstekstTegn">
    <w:name w:val="Merknadstekst Tegn"/>
    <w:basedOn w:val="DefaultParagraphFont"/>
    <w:uiPriority w:val="99"/>
    <w:semiHidden/>
    <w:rsid w:val="0022683C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DB8B421DED3242B6311BD17602FF2D" ma:contentTypeVersion="11" ma:contentTypeDescription="Opprett et nytt dokument." ma:contentTypeScope="" ma:versionID="752c02cfe53e1980a159a9ffca3c1d26">
  <xsd:schema xmlns:xsd="http://www.w3.org/2001/XMLSchema" xmlns:xs="http://www.w3.org/2001/XMLSchema" xmlns:p="http://schemas.microsoft.com/office/2006/metadata/properties" xmlns:ns2="49e38875-0fa7-4ea2-af9c-e6e000df8107" xmlns:ns3="a01c8d7b-bd43-4188-9ebc-bc907a70cb66" targetNamespace="http://schemas.microsoft.com/office/2006/metadata/properties" ma:root="true" ma:fieldsID="c23becab69349eb9366a8f830f8668a0" ns2:_="" ns3:_="">
    <xsd:import namespace="49e38875-0fa7-4ea2-af9c-e6e000df8107"/>
    <xsd:import namespace="a01c8d7b-bd43-4188-9ebc-bc907a70c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8875-0fa7-4ea2-af9c-e6e000df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8d7b-bd43-4188-9ebc-bc907a70c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cba083-f912-4c5f-918f-cbcc6a282ae7}" ma:internalName="TaxCatchAll" ma:showField="CatchAllData" ma:web="a01c8d7b-bd43-4188-9ebc-bc907a70c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1c8d7b-bd43-4188-9ebc-bc907a70cb66" xsi:nil="true"/>
    <lcf76f155ced4ddcb4097134ff3c332f xmlns="49e38875-0fa7-4ea2-af9c-e6e000df81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F1FC3-F0C5-420C-BBAA-5FF41148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8875-0fa7-4ea2-af9c-e6e000df8107"/>
    <ds:schemaRef ds:uri="a01c8d7b-bd43-4188-9ebc-bc907a70c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92B7F-E1BF-452B-A25A-0AAF639ACF0B}">
  <ds:schemaRefs>
    <ds:schemaRef ds:uri="http://schemas.microsoft.com/office/2006/metadata/properties"/>
    <ds:schemaRef ds:uri="http://schemas.microsoft.com/office/infopath/2007/PartnerControls"/>
    <ds:schemaRef ds:uri="a01c8d7b-bd43-4188-9ebc-bc907a70cb66"/>
    <ds:schemaRef ds:uri="49e38875-0fa7-4ea2-af9c-e6e000df8107"/>
  </ds:schemaRefs>
</ds:datastoreItem>
</file>

<file path=customXml/itemProps4.xml><?xml version="1.0" encoding="utf-8"?>
<ds:datastoreItem xmlns:ds="http://schemas.openxmlformats.org/officeDocument/2006/customXml" ds:itemID="{ABCE305D-1D32-4922-8218-ED5FAD56A3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8e560f-08af-4cec-a056-b35447503991}" enabled="0" method="" siteId="{008e560f-08af-4cec-a056-b354475039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2466</Characters>
  <Application>Microsoft Office Word</Application>
  <DocSecurity>0</DocSecurity>
  <Lines>20</Lines>
  <Paragraphs>5</Paragraphs>
  <ScaleCrop>false</ScaleCrop>
  <Manager/>
  <Company/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Johnsen, Dag Erik</cp:lastModifiedBy>
  <cp:revision>2</cp:revision>
  <dcterms:created xsi:type="dcterms:W3CDTF">2026-06-19T07:27:00Z</dcterms:created>
  <dcterms:modified xsi:type="dcterms:W3CDTF">2026-06-19T07:27:00Z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0x0101000ADB8B421DED3242B6311BD17602FF2D</vt:lpwstr>
  </property>
  <property fmtid="{D5CDD505-2E9C-101B-9397-08002B2CF9AE}" pid="3" name="MediaServiceImageTags">
    <vt:lpwstr/>
  </property>
</Properties>
</file>